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A043D" w14:textId="77777777" w:rsidR="00912851" w:rsidRDefault="00912851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</w:p>
    <w:p w14:paraId="70214B5F" w14:textId="0C981854" w:rsidR="006A7FE1" w:rsidRPr="00E57029" w:rsidRDefault="005D0E0E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  <w:r>
        <w:rPr>
          <w:rFonts w:ascii="Arial" w:hAnsi="Arial" w:cs="Arial"/>
          <w:b/>
          <w:bCs/>
          <w:noProof/>
          <w:lang w:eastAsia="es-ES"/>
        </w:rPr>
        <w:t>RECIBO</w:t>
      </w:r>
      <w:r w:rsidR="007B40FF" w:rsidRPr="00E57029">
        <w:rPr>
          <w:rFonts w:ascii="Arial" w:hAnsi="Arial" w:cs="Arial"/>
          <w:b/>
          <w:bCs/>
          <w:noProof/>
          <w:lang w:eastAsia="es-ES"/>
        </w:rPr>
        <w:t xml:space="preserve"> DE FONDO REVOLVENTE PARA GASTOS MENORES</w:t>
      </w:r>
    </w:p>
    <w:p w14:paraId="09B3D2EB" w14:textId="77777777" w:rsidR="007B40FF" w:rsidRDefault="007B40FF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</w:p>
    <w:p w14:paraId="15F5AA6F" w14:textId="77777777" w:rsidR="00912851" w:rsidRPr="00E57029" w:rsidRDefault="00912851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</w:p>
    <w:p w14:paraId="18E38988" w14:textId="4B757DAC" w:rsidR="007B40FF" w:rsidRPr="00ED2B93" w:rsidRDefault="00E57029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  <w:r w:rsidRPr="00ED2B93">
        <w:rPr>
          <w:rFonts w:ascii="Arial" w:hAnsi="Arial" w:cs="Arial"/>
          <w:b/>
          <w:bCs/>
          <w:noProof/>
          <w:lang w:eastAsia="es-ES"/>
        </w:rPr>
        <w:t>F</w:t>
      </w:r>
      <w:r w:rsidR="00ED2B93">
        <w:rPr>
          <w:rFonts w:ascii="Arial" w:hAnsi="Arial" w:cs="Arial"/>
          <w:b/>
          <w:bCs/>
          <w:noProof/>
          <w:lang w:eastAsia="es-ES"/>
        </w:rPr>
        <w:t xml:space="preserve">uente de financiamiento: </w:t>
      </w:r>
      <w:r w:rsidR="00ED2B93" w:rsidRPr="00FA1D1A">
        <w:rPr>
          <w:rFonts w:ascii="Arial" w:hAnsi="Arial" w:cs="Arial"/>
          <w:b/>
          <w:bCs/>
          <w:noProof/>
          <w:color w:val="4F81BD" w:themeColor="accent1"/>
          <w:lang w:eastAsia="es-ES"/>
        </w:rPr>
        <w:t>FASSA 202</w:t>
      </w:r>
      <w:r w:rsidR="00AA1E22">
        <w:rPr>
          <w:rFonts w:ascii="Arial" w:hAnsi="Arial" w:cs="Arial"/>
          <w:b/>
          <w:bCs/>
          <w:noProof/>
          <w:color w:val="4F81BD" w:themeColor="accent1"/>
          <w:lang w:eastAsia="es-ES"/>
        </w:rPr>
        <w:t>4</w:t>
      </w:r>
    </w:p>
    <w:p w14:paraId="101B50F9" w14:textId="73FF0019" w:rsidR="00D47B99" w:rsidRPr="00E57029" w:rsidRDefault="00D47B99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color w:val="4F81BD" w:themeColor="accent1"/>
          <w:lang w:eastAsia="es-ES"/>
        </w:rPr>
      </w:pPr>
      <w:r w:rsidRPr="004857E4">
        <w:rPr>
          <w:rFonts w:ascii="Arial" w:hAnsi="Arial" w:cs="Arial"/>
          <w:b/>
          <w:bCs/>
          <w:noProof/>
          <w:lang w:eastAsia="es-ES"/>
        </w:rPr>
        <w:t xml:space="preserve">Oficio: </w:t>
      </w:r>
      <w:r>
        <w:rPr>
          <w:rFonts w:ascii="Arial" w:hAnsi="Arial" w:cs="Arial"/>
          <w:b/>
          <w:bCs/>
          <w:noProof/>
          <w:color w:val="4F81BD" w:themeColor="accent1"/>
          <w:lang w:eastAsia="es-ES"/>
        </w:rPr>
        <w:t>CGAyF/DGA/DCySA</w:t>
      </w:r>
      <w:r w:rsidR="004857E4">
        <w:rPr>
          <w:rFonts w:ascii="Arial" w:hAnsi="Arial" w:cs="Arial"/>
          <w:b/>
          <w:bCs/>
          <w:noProof/>
          <w:color w:val="4F81BD" w:themeColor="accent1"/>
          <w:lang w:eastAsia="es-ES"/>
        </w:rPr>
        <w:t>-00000/202</w:t>
      </w:r>
      <w:r w:rsidR="00AA1E22">
        <w:rPr>
          <w:rFonts w:ascii="Arial" w:hAnsi="Arial" w:cs="Arial"/>
          <w:b/>
          <w:bCs/>
          <w:noProof/>
          <w:color w:val="4F81BD" w:themeColor="accent1"/>
          <w:lang w:eastAsia="es-ES"/>
        </w:rPr>
        <w:t>4</w:t>
      </w:r>
    </w:p>
    <w:p w14:paraId="70214B66" w14:textId="25197C58" w:rsidR="006E09B2" w:rsidRDefault="006E09B2" w:rsidP="006E09B2">
      <w:pPr>
        <w:contextualSpacing/>
        <w:rPr>
          <w:rFonts w:ascii="Arial" w:hAnsi="Arial" w:cs="Arial"/>
          <w:bCs/>
          <w:sz w:val="20"/>
          <w:szCs w:val="20"/>
          <w:lang w:val="es-MX"/>
        </w:rPr>
      </w:pPr>
      <w:bookmarkStart w:id="0" w:name="OLE_LINK1"/>
    </w:p>
    <w:p w14:paraId="38CB0C06" w14:textId="77777777" w:rsidR="00912851" w:rsidRPr="00E57029" w:rsidRDefault="00912851" w:rsidP="006E09B2">
      <w:pPr>
        <w:contextualSpacing/>
        <w:rPr>
          <w:rFonts w:ascii="Arial" w:hAnsi="Arial" w:cs="Arial"/>
          <w:bCs/>
          <w:sz w:val="20"/>
          <w:szCs w:val="20"/>
          <w:lang w:val="es-MX"/>
        </w:rPr>
      </w:pPr>
    </w:p>
    <w:p w14:paraId="70214B67" w14:textId="201D82DA" w:rsidR="00546323" w:rsidRPr="00B92513" w:rsidRDefault="006E09B2" w:rsidP="006E09B2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4857E4">
        <w:rPr>
          <w:rFonts w:ascii="Arial" w:hAnsi="Arial" w:cs="Arial"/>
          <w:b/>
          <w:color w:val="4F81BD" w:themeColor="accent1"/>
          <w:sz w:val="24"/>
          <w:szCs w:val="24"/>
          <w:lang w:val="es-MX"/>
        </w:rPr>
        <w:t xml:space="preserve">NOMBRE DE LA UNIDAD </w:t>
      </w:r>
      <w:r w:rsidR="007A59BB" w:rsidRPr="004857E4">
        <w:rPr>
          <w:rFonts w:ascii="Arial" w:hAnsi="Arial" w:cs="Arial"/>
          <w:b/>
          <w:color w:val="4F81BD" w:themeColor="accent1"/>
          <w:sz w:val="24"/>
          <w:szCs w:val="24"/>
          <w:lang w:val="es-MX"/>
        </w:rPr>
        <w:t>ADMINISTRATIVA</w:t>
      </w:r>
    </w:p>
    <w:bookmarkEnd w:id="0"/>
    <w:p w14:paraId="70214B68" w14:textId="3F544C95" w:rsidR="00546323" w:rsidRPr="00E57029" w:rsidRDefault="00FA1D1A" w:rsidP="006E09B2">
      <w:pPr>
        <w:ind w:left="2832" w:firstLine="708"/>
        <w:contextualSpacing/>
        <w:jc w:val="right"/>
        <w:rPr>
          <w:rFonts w:ascii="Arial" w:hAnsi="Arial" w:cs="Arial"/>
          <w:color w:val="4F81BD" w:themeColor="accent1"/>
          <w:sz w:val="24"/>
          <w:szCs w:val="24"/>
          <w:lang w:val="es-MX"/>
        </w:rPr>
      </w:pPr>
      <w:r>
        <w:rPr>
          <w:rFonts w:ascii="Arial" w:hAnsi="Arial" w:cs="Arial"/>
          <w:color w:val="4F81BD" w:themeColor="accent1"/>
          <w:sz w:val="24"/>
          <w:szCs w:val="24"/>
          <w:lang w:val="es-MX"/>
        </w:rPr>
        <w:t>Municipio</w:t>
      </w:r>
      <w:r w:rsidRPr="00FA1D1A">
        <w:rPr>
          <w:rFonts w:ascii="Arial" w:hAnsi="Arial" w:cs="Arial"/>
          <w:sz w:val="24"/>
          <w:szCs w:val="24"/>
          <w:lang w:val="es-MX"/>
        </w:rPr>
        <w:t xml:space="preserve">, Gto., a </w:t>
      </w:r>
      <w:r>
        <w:rPr>
          <w:rFonts w:ascii="Arial" w:hAnsi="Arial" w:cs="Arial"/>
          <w:color w:val="4F81BD" w:themeColor="accent1"/>
          <w:sz w:val="24"/>
          <w:szCs w:val="24"/>
          <w:lang w:val="es-MX"/>
        </w:rPr>
        <w:t>DD</w:t>
      </w:r>
      <w:r w:rsidRPr="00FA1D1A">
        <w:rPr>
          <w:rFonts w:ascii="Arial" w:hAnsi="Arial" w:cs="Arial"/>
          <w:sz w:val="24"/>
          <w:szCs w:val="24"/>
          <w:lang w:val="es-MX"/>
        </w:rPr>
        <w:t xml:space="preserve"> de </w:t>
      </w:r>
      <w:r>
        <w:rPr>
          <w:rFonts w:ascii="Arial" w:hAnsi="Arial" w:cs="Arial"/>
          <w:color w:val="4F81BD" w:themeColor="accent1"/>
          <w:sz w:val="24"/>
          <w:szCs w:val="24"/>
          <w:lang w:val="es-MX"/>
        </w:rPr>
        <w:t>MES</w:t>
      </w:r>
      <w:r w:rsidRPr="00FA1D1A">
        <w:rPr>
          <w:rFonts w:ascii="Arial" w:hAnsi="Arial" w:cs="Arial"/>
          <w:sz w:val="24"/>
          <w:szCs w:val="24"/>
          <w:lang w:val="es-MX"/>
        </w:rPr>
        <w:t xml:space="preserve"> de 202</w:t>
      </w:r>
      <w:r w:rsidR="00AA1E22">
        <w:rPr>
          <w:rFonts w:ascii="Arial" w:hAnsi="Arial" w:cs="Arial"/>
          <w:sz w:val="24"/>
          <w:szCs w:val="24"/>
          <w:lang w:val="es-MX"/>
        </w:rPr>
        <w:t>4</w:t>
      </w:r>
    </w:p>
    <w:p w14:paraId="70214B69" w14:textId="77777777" w:rsidR="00546323" w:rsidRDefault="00546323" w:rsidP="00546323">
      <w:pPr>
        <w:ind w:left="2832" w:firstLine="708"/>
        <w:contextualSpacing/>
        <w:jc w:val="right"/>
        <w:rPr>
          <w:rFonts w:ascii="Arial" w:hAnsi="Arial" w:cs="Arial"/>
          <w:sz w:val="20"/>
          <w:szCs w:val="20"/>
          <w:lang w:val="es-MX"/>
        </w:rPr>
      </w:pPr>
    </w:p>
    <w:p w14:paraId="6CC65E22" w14:textId="77777777" w:rsidR="00912851" w:rsidRDefault="00912851" w:rsidP="00546323">
      <w:pPr>
        <w:ind w:left="2832" w:firstLine="708"/>
        <w:contextualSpacing/>
        <w:jc w:val="right"/>
        <w:rPr>
          <w:rFonts w:ascii="Arial" w:hAnsi="Arial" w:cs="Arial"/>
          <w:sz w:val="20"/>
          <w:szCs w:val="20"/>
          <w:lang w:val="es-MX"/>
        </w:rPr>
      </w:pPr>
    </w:p>
    <w:p w14:paraId="1AB01EB0" w14:textId="77777777" w:rsidR="00912851" w:rsidRPr="00E57029" w:rsidRDefault="00912851" w:rsidP="00546323">
      <w:pPr>
        <w:ind w:left="2832" w:firstLine="708"/>
        <w:contextualSpacing/>
        <w:jc w:val="right"/>
        <w:rPr>
          <w:rFonts w:ascii="Arial" w:hAnsi="Arial" w:cs="Arial"/>
          <w:sz w:val="20"/>
          <w:szCs w:val="20"/>
          <w:lang w:val="es-MX"/>
        </w:rPr>
      </w:pPr>
    </w:p>
    <w:p w14:paraId="70214B6A" w14:textId="77777777" w:rsidR="00546323" w:rsidRDefault="00546323" w:rsidP="00546323">
      <w:pPr>
        <w:ind w:left="2832" w:firstLine="708"/>
        <w:contextualSpacing/>
        <w:jc w:val="right"/>
        <w:rPr>
          <w:rFonts w:ascii="Arial" w:hAnsi="Arial" w:cs="Arial"/>
          <w:sz w:val="20"/>
          <w:szCs w:val="20"/>
          <w:lang w:val="es-MX"/>
        </w:rPr>
      </w:pPr>
    </w:p>
    <w:p w14:paraId="472709FF" w14:textId="2C83CC34" w:rsidR="003A29F8" w:rsidRPr="00D34D6F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  <w:r w:rsidRPr="00D34D6F">
        <w:rPr>
          <w:rFonts w:ascii="Arial" w:hAnsi="Arial" w:cs="Arial"/>
          <w:sz w:val="20"/>
          <w:szCs w:val="20"/>
        </w:rPr>
        <w:t xml:space="preserve">Recibí de la Dirección de Contabilidad y Seguimiento de Auditorias del ISAPEG; un importe por $ </w:t>
      </w:r>
      <w:r w:rsidRPr="00D34D6F">
        <w:rPr>
          <w:rFonts w:ascii="Arial" w:hAnsi="Arial" w:cs="Arial"/>
          <w:color w:val="4F81BD" w:themeColor="accent1"/>
          <w:sz w:val="20"/>
          <w:szCs w:val="20"/>
        </w:rPr>
        <w:t>0.00</w:t>
      </w:r>
      <w:r w:rsidRPr="00D34D6F">
        <w:rPr>
          <w:rFonts w:ascii="Arial" w:hAnsi="Arial" w:cs="Arial"/>
          <w:sz w:val="20"/>
          <w:szCs w:val="20"/>
        </w:rPr>
        <w:t xml:space="preserve"> (</w:t>
      </w:r>
      <w:r w:rsidRPr="00D34D6F">
        <w:rPr>
          <w:rFonts w:ascii="Arial" w:hAnsi="Arial" w:cs="Arial"/>
          <w:color w:val="4F81BD" w:themeColor="accent1"/>
          <w:sz w:val="20"/>
          <w:szCs w:val="20"/>
        </w:rPr>
        <w:t>cantidad con letra</w:t>
      </w:r>
      <w:r w:rsidRPr="00D34D6F">
        <w:rPr>
          <w:rFonts w:ascii="Arial" w:hAnsi="Arial" w:cs="Arial"/>
          <w:sz w:val="20"/>
          <w:szCs w:val="20"/>
        </w:rPr>
        <w:t>) por concepto de Fondo Revolvente para el ejercicio 202</w:t>
      </w:r>
      <w:r w:rsidR="000D6589">
        <w:rPr>
          <w:rFonts w:ascii="Arial" w:hAnsi="Arial" w:cs="Arial"/>
          <w:sz w:val="20"/>
          <w:szCs w:val="20"/>
        </w:rPr>
        <w:t>4</w:t>
      </w:r>
      <w:r w:rsidRPr="00D34D6F">
        <w:rPr>
          <w:rFonts w:ascii="Arial" w:hAnsi="Arial" w:cs="Arial"/>
          <w:sz w:val="20"/>
          <w:szCs w:val="20"/>
        </w:rPr>
        <w:t>, el cual se ejercerá conforme a lo establecido en el Capítulo III, artículos</w:t>
      </w:r>
      <w:r w:rsidR="00EB0520">
        <w:rPr>
          <w:rFonts w:ascii="Arial" w:hAnsi="Arial" w:cs="Arial"/>
          <w:sz w:val="20"/>
          <w:szCs w:val="20"/>
        </w:rPr>
        <w:t xml:space="preserve"> </w:t>
      </w:r>
      <w:r w:rsidR="000D6589">
        <w:rPr>
          <w:rFonts w:ascii="Arial" w:hAnsi="Arial" w:cs="Arial"/>
          <w:sz w:val="20"/>
          <w:szCs w:val="20"/>
        </w:rPr>
        <w:t>7</w:t>
      </w:r>
      <w:r w:rsidR="00EB0520">
        <w:rPr>
          <w:rFonts w:ascii="Arial" w:hAnsi="Arial" w:cs="Arial"/>
          <w:sz w:val="20"/>
          <w:szCs w:val="20"/>
        </w:rPr>
        <w:t xml:space="preserve">6, </w:t>
      </w:r>
      <w:r w:rsidR="000D6589">
        <w:rPr>
          <w:rFonts w:ascii="Arial" w:hAnsi="Arial" w:cs="Arial"/>
          <w:sz w:val="20"/>
          <w:szCs w:val="20"/>
        </w:rPr>
        <w:t>7</w:t>
      </w:r>
      <w:r w:rsidR="00EB0520">
        <w:rPr>
          <w:rFonts w:ascii="Arial" w:hAnsi="Arial" w:cs="Arial"/>
          <w:sz w:val="20"/>
          <w:szCs w:val="20"/>
        </w:rPr>
        <w:t xml:space="preserve">7 y </w:t>
      </w:r>
      <w:r w:rsidR="000D6589">
        <w:rPr>
          <w:rFonts w:ascii="Arial" w:hAnsi="Arial" w:cs="Arial"/>
          <w:sz w:val="20"/>
          <w:szCs w:val="20"/>
        </w:rPr>
        <w:t>7</w:t>
      </w:r>
      <w:r w:rsidR="00EB0520">
        <w:rPr>
          <w:rFonts w:ascii="Arial" w:hAnsi="Arial" w:cs="Arial"/>
          <w:sz w:val="20"/>
          <w:szCs w:val="20"/>
        </w:rPr>
        <w:t>8</w:t>
      </w:r>
      <w:r w:rsidRPr="00D34D6F">
        <w:rPr>
          <w:rFonts w:ascii="Arial" w:hAnsi="Arial" w:cs="Arial"/>
          <w:sz w:val="20"/>
          <w:szCs w:val="20"/>
        </w:rPr>
        <w:t xml:space="preserve"> de las Disposiciones Administrativas en Materia de Presupuesto y Recursos Financieros, de Contabilidad, de Seguimiento de Auditorías, de Control Interno y de Entrega-Recepción del Instituto de Salud Pública del Estado de Guanajuato para el Ejercicio Fiscal 202</w:t>
      </w:r>
      <w:r w:rsidR="00AA1E22">
        <w:rPr>
          <w:rFonts w:ascii="Arial" w:hAnsi="Arial" w:cs="Arial"/>
          <w:sz w:val="20"/>
          <w:szCs w:val="20"/>
        </w:rPr>
        <w:t>4</w:t>
      </w:r>
      <w:r w:rsidRPr="00D34D6F">
        <w:rPr>
          <w:rFonts w:ascii="Arial" w:hAnsi="Arial" w:cs="Arial"/>
          <w:sz w:val="20"/>
          <w:szCs w:val="20"/>
        </w:rPr>
        <w:t>.</w:t>
      </w:r>
    </w:p>
    <w:p w14:paraId="3FB75B05" w14:textId="77777777" w:rsidR="003A29F8" w:rsidRDefault="003A29F8" w:rsidP="003A29F8">
      <w:pPr>
        <w:contextualSpacing/>
        <w:rPr>
          <w:rFonts w:ascii="Arial" w:hAnsi="Arial" w:cs="Arial"/>
          <w:sz w:val="20"/>
          <w:szCs w:val="20"/>
        </w:rPr>
      </w:pPr>
    </w:p>
    <w:p w14:paraId="2215431A" w14:textId="77777777" w:rsidR="00912851" w:rsidRPr="00D34D6F" w:rsidRDefault="00912851" w:rsidP="003A29F8">
      <w:pPr>
        <w:contextualSpacing/>
        <w:rPr>
          <w:rFonts w:ascii="Arial" w:hAnsi="Arial" w:cs="Arial"/>
          <w:sz w:val="20"/>
          <w:szCs w:val="20"/>
        </w:rPr>
      </w:pPr>
    </w:p>
    <w:p w14:paraId="782BB16B" w14:textId="77777777" w:rsidR="003A29F8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  <w:r w:rsidRPr="00D34D6F">
        <w:rPr>
          <w:rFonts w:ascii="Arial" w:hAnsi="Arial" w:cs="Arial"/>
          <w:sz w:val="20"/>
          <w:szCs w:val="20"/>
        </w:rPr>
        <w:t>Comprometiéndome a reintegrarlo íntegramente el día 15 (quince) de diciembre del presente ejercicio fiscal, de lo contrario, autorizo me sea descontado el recurso vía nómina, para lo cual proporciono los siguientes datos:</w:t>
      </w:r>
    </w:p>
    <w:p w14:paraId="327C5B65" w14:textId="77777777" w:rsidR="00912851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1E844B3" w14:textId="77777777" w:rsidR="00912851" w:rsidRPr="00D34D6F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F425793" w14:textId="77777777" w:rsidR="003A29F8" w:rsidRPr="00D34D6F" w:rsidRDefault="003A29F8" w:rsidP="003A29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4D6F">
        <w:rPr>
          <w:rFonts w:ascii="Arial" w:hAnsi="Arial" w:cs="Arial"/>
          <w:color w:val="4F81BD" w:themeColor="accent1"/>
          <w:sz w:val="20"/>
          <w:szCs w:val="20"/>
        </w:rPr>
        <w:t>Nombre del responsable de la comprobación</w:t>
      </w:r>
    </w:p>
    <w:p w14:paraId="6F26660F" w14:textId="77777777" w:rsidR="003A29F8" w:rsidRPr="00D34D6F" w:rsidRDefault="003A29F8" w:rsidP="003A29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4D6F">
        <w:rPr>
          <w:rFonts w:ascii="Arial" w:hAnsi="Arial" w:cs="Arial"/>
          <w:color w:val="4F81BD" w:themeColor="accent1"/>
          <w:sz w:val="20"/>
          <w:szCs w:val="20"/>
        </w:rPr>
        <w:t>Clave presupuestaria donde se ejerce el pago de nómina</w:t>
      </w:r>
    </w:p>
    <w:p w14:paraId="2F264E7A" w14:textId="77777777" w:rsidR="003A29F8" w:rsidRPr="00EC0134" w:rsidRDefault="003A29F8" w:rsidP="003A29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C0134">
        <w:rPr>
          <w:rFonts w:ascii="Arial" w:hAnsi="Arial" w:cs="Arial"/>
          <w:color w:val="4F81BD" w:themeColor="accent1"/>
          <w:sz w:val="20"/>
          <w:szCs w:val="20"/>
        </w:rPr>
        <w:t>RFC</w:t>
      </w:r>
    </w:p>
    <w:p w14:paraId="6B9D7011" w14:textId="77777777" w:rsidR="003A29F8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E598412" w14:textId="77777777" w:rsidR="00912851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67C4CF1" w14:textId="77777777" w:rsidR="00912851" w:rsidRPr="00EC0134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1E11C89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4107E07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7BF863F" w14:textId="405350DB" w:rsidR="003A29F8" w:rsidRPr="00EC0134" w:rsidRDefault="003A29F8" w:rsidP="003A29F8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EC0134">
        <w:rPr>
          <w:rFonts w:ascii="Arial" w:hAnsi="Arial" w:cs="Arial"/>
          <w:b/>
          <w:bCs/>
          <w:sz w:val="20"/>
          <w:szCs w:val="20"/>
        </w:rPr>
        <w:t>Recibí</w:t>
      </w:r>
    </w:p>
    <w:p w14:paraId="598DDF19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2B4B579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9A2B24E" w14:textId="77777777" w:rsidR="003A29F8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4519823" w14:textId="77777777" w:rsidR="00912851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4012926" w14:textId="77777777" w:rsidR="00912851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342FA35" w14:textId="77777777" w:rsidR="00912851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FCBB4AE" w14:textId="77777777" w:rsidR="00912851" w:rsidRPr="00EC0134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19F41E3" w14:textId="171FB79F" w:rsidR="003A29F8" w:rsidRPr="00EC0134" w:rsidRDefault="00EC0134" w:rsidP="003A29F8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14:paraId="65AF7C5A" w14:textId="77777777" w:rsidR="003A29F8" w:rsidRPr="00D34D6F" w:rsidRDefault="003A29F8" w:rsidP="003A29F8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D34D6F">
        <w:rPr>
          <w:rFonts w:ascii="Arial" w:hAnsi="Arial" w:cs="Arial"/>
          <w:b/>
          <w:color w:val="4F81BD" w:themeColor="accent1"/>
          <w:sz w:val="20"/>
          <w:szCs w:val="20"/>
        </w:rPr>
        <w:t>Nombre y firma de quien recibe</w:t>
      </w:r>
    </w:p>
    <w:p w14:paraId="18426F33" w14:textId="77777777" w:rsidR="003A29F8" w:rsidRPr="00D34D6F" w:rsidRDefault="003A29F8" w:rsidP="003A29F8">
      <w:pPr>
        <w:contextualSpacing/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D34D6F">
        <w:rPr>
          <w:rFonts w:ascii="Arial" w:hAnsi="Arial" w:cs="Arial"/>
          <w:color w:val="4F81BD" w:themeColor="accent1"/>
          <w:sz w:val="20"/>
          <w:szCs w:val="20"/>
        </w:rPr>
        <w:t>Puesto</w:t>
      </w:r>
    </w:p>
    <w:p w14:paraId="47B0BD96" w14:textId="77777777" w:rsidR="003A29F8" w:rsidRPr="00D34D6F" w:rsidRDefault="003A29F8" w:rsidP="003A29F8">
      <w:pPr>
        <w:contextualSpacing/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D34D6F">
        <w:rPr>
          <w:rFonts w:ascii="Arial" w:hAnsi="Arial" w:cs="Arial"/>
          <w:color w:val="4F81BD" w:themeColor="accent1"/>
          <w:sz w:val="20"/>
          <w:szCs w:val="20"/>
        </w:rPr>
        <w:t>Órgano Desconcentrado por función o territorio</w:t>
      </w:r>
    </w:p>
    <w:p w14:paraId="6265F6F6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1FA0CE7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20CDF507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sectPr w:rsidR="003A29F8" w:rsidRPr="00EC0134" w:rsidSect="00264AB2">
      <w:headerReference w:type="default" r:id="rId7"/>
      <w:footerReference w:type="default" r:id="rId8"/>
      <w:pgSz w:w="12240" w:h="15840" w:code="1"/>
      <w:pgMar w:top="964" w:right="99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D6526" w14:textId="77777777" w:rsidR="00264AB2" w:rsidRDefault="00264AB2" w:rsidP="00BD5059">
      <w:pPr>
        <w:spacing w:after="0"/>
      </w:pPr>
      <w:r>
        <w:separator/>
      </w:r>
    </w:p>
  </w:endnote>
  <w:endnote w:type="continuationSeparator" w:id="0">
    <w:p w14:paraId="541DF756" w14:textId="77777777" w:rsidR="00264AB2" w:rsidRDefault="00264AB2" w:rsidP="00BD50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D5914" w14:textId="475A67BB" w:rsidR="000474FD" w:rsidRPr="000474FD" w:rsidRDefault="00AA1E22" w:rsidP="000474FD">
    <w:pPr>
      <w:pStyle w:val="Piedepgina"/>
      <w:jc w:val="right"/>
      <w:rPr>
        <w:sz w:val="18"/>
        <w:szCs w:val="18"/>
        <w:lang w:val="es-MX"/>
      </w:rPr>
    </w:pPr>
    <w:r>
      <w:rPr>
        <w:sz w:val="18"/>
        <w:szCs w:val="18"/>
        <w:lang w:val="es-MX"/>
      </w:rPr>
      <w:t>Revisión</w:t>
    </w:r>
    <w:r w:rsidR="000474FD" w:rsidRPr="000474FD">
      <w:rPr>
        <w:sz w:val="18"/>
        <w:szCs w:val="18"/>
        <w:lang w:val="es-MX"/>
      </w:rPr>
      <w:t xml:space="preserve">: </w:t>
    </w:r>
    <w:r w:rsidR="006F14EB">
      <w:rPr>
        <w:sz w:val="18"/>
        <w:szCs w:val="18"/>
        <w:lang w:val="es-MX"/>
      </w:rPr>
      <w:t>Febrero</w:t>
    </w:r>
    <w:r w:rsidR="000474FD" w:rsidRPr="000474FD">
      <w:rPr>
        <w:sz w:val="18"/>
        <w:szCs w:val="18"/>
        <w:lang w:val="es-MX"/>
      </w:rPr>
      <w:t xml:space="preserve"> 202</w:t>
    </w:r>
    <w:r>
      <w:rPr>
        <w:sz w:val="18"/>
        <w:szCs w:val="18"/>
        <w:lang w:val="es-MX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A1A29" w14:textId="77777777" w:rsidR="00264AB2" w:rsidRDefault="00264AB2" w:rsidP="00BD5059">
      <w:pPr>
        <w:spacing w:after="0"/>
      </w:pPr>
      <w:r>
        <w:separator/>
      </w:r>
    </w:p>
  </w:footnote>
  <w:footnote w:type="continuationSeparator" w:id="0">
    <w:p w14:paraId="5BD70A38" w14:textId="77777777" w:rsidR="00264AB2" w:rsidRDefault="00264AB2" w:rsidP="00BD50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841C5" w14:textId="6016171F" w:rsidR="00BD5059" w:rsidRDefault="00BD5059" w:rsidP="00BD5059">
    <w:pPr>
      <w:pStyle w:val="Encabezado"/>
      <w:jc w:val="right"/>
      <w:rPr>
        <w:b/>
      </w:rPr>
    </w:pPr>
    <w:r w:rsidRPr="00CC2274">
      <w:rPr>
        <w:b/>
      </w:rPr>
      <w:t>Anexo 1</w:t>
    </w:r>
    <w:r w:rsidR="006F14EB">
      <w:rPr>
        <w:b/>
      </w:rPr>
      <w:t>1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C61E30" w14:paraId="02F2035B" w14:textId="77777777" w:rsidTr="00C61E30">
      <w:tc>
        <w:tcPr>
          <w:tcW w:w="4927" w:type="dxa"/>
        </w:tcPr>
        <w:p w14:paraId="56A5160F" w14:textId="1713828A" w:rsidR="00C61E30" w:rsidRDefault="00C61E30" w:rsidP="003D1364">
          <w:pPr>
            <w:pStyle w:val="Encabezado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283A9FE" wp14:editId="36CCED78">
                <wp:extent cx="1077121" cy="539087"/>
                <wp:effectExtent l="0" t="0" r="0" b="0"/>
                <wp:docPr id="43" name="Imagen 43" descr="Diagrama,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Diagrama, 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0701" cy="545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</w:tcPr>
        <w:p w14:paraId="164C29F3" w14:textId="2F268B79" w:rsidR="00C61E30" w:rsidRDefault="00C61E30" w:rsidP="00C61E30">
          <w:pPr>
            <w:pStyle w:val="Encabezado"/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74C16C1B" wp14:editId="27F5CF31">
                <wp:extent cx="1910005" cy="534817"/>
                <wp:effectExtent l="0" t="0" r="0" b="0"/>
                <wp:docPr id="44" name="Imagen 44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299" cy="548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92F445" w14:textId="77777777" w:rsidR="003D1364" w:rsidRDefault="003D1364" w:rsidP="00C61E30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34228"/>
    <w:multiLevelType w:val="hybridMultilevel"/>
    <w:tmpl w:val="FFD2C778"/>
    <w:lvl w:ilvl="0" w:tplc="D5DC0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82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23"/>
    <w:rsid w:val="0002139A"/>
    <w:rsid w:val="000474FD"/>
    <w:rsid w:val="00050ACB"/>
    <w:rsid w:val="00087827"/>
    <w:rsid w:val="000B4EE9"/>
    <w:rsid w:val="000D6589"/>
    <w:rsid w:val="000E7BB5"/>
    <w:rsid w:val="000F536E"/>
    <w:rsid w:val="001074C2"/>
    <w:rsid w:val="00107E55"/>
    <w:rsid w:val="001103D2"/>
    <w:rsid w:val="00113363"/>
    <w:rsid w:val="00122057"/>
    <w:rsid w:val="00127635"/>
    <w:rsid w:val="0014725E"/>
    <w:rsid w:val="00154284"/>
    <w:rsid w:val="00164020"/>
    <w:rsid w:val="00195E6B"/>
    <w:rsid w:val="001B48C3"/>
    <w:rsid w:val="001D66F2"/>
    <w:rsid w:val="002035EF"/>
    <w:rsid w:val="00220A91"/>
    <w:rsid w:val="00225C43"/>
    <w:rsid w:val="00233E2F"/>
    <w:rsid w:val="00245A97"/>
    <w:rsid w:val="002557B0"/>
    <w:rsid w:val="00264AB2"/>
    <w:rsid w:val="002B7919"/>
    <w:rsid w:val="002C5254"/>
    <w:rsid w:val="003137B1"/>
    <w:rsid w:val="00325AD7"/>
    <w:rsid w:val="0038196C"/>
    <w:rsid w:val="003868AC"/>
    <w:rsid w:val="003A29F8"/>
    <w:rsid w:val="003D1364"/>
    <w:rsid w:val="003E45C9"/>
    <w:rsid w:val="003F7AAB"/>
    <w:rsid w:val="004304E4"/>
    <w:rsid w:val="004857E4"/>
    <w:rsid w:val="004A188D"/>
    <w:rsid w:val="004A324B"/>
    <w:rsid w:val="004C16AD"/>
    <w:rsid w:val="00501B0E"/>
    <w:rsid w:val="00546323"/>
    <w:rsid w:val="00553F6F"/>
    <w:rsid w:val="00557A97"/>
    <w:rsid w:val="00560F76"/>
    <w:rsid w:val="00563F85"/>
    <w:rsid w:val="00592269"/>
    <w:rsid w:val="005C6A91"/>
    <w:rsid w:val="005D0E0E"/>
    <w:rsid w:val="005E5F80"/>
    <w:rsid w:val="005F5206"/>
    <w:rsid w:val="00613047"/>
    <w:rsid w:val="0062177D"/>
    <w:rsid w:val="00643947"/>
    <w:rsid w:val="006A0CE3"/>
    <w:rsid w:val="006A17EF"/>
    <w:rsid w:val="006A7FE1"/>
    <w:rsid w:val="006B5B3F"/>
    <w:rsid w:val="006C7F90"/>
    <w:rsid w:val="006E09B2"/>
    <w:rsid w:val="006E0D88"/>
    <w:rsid w:val="006E4410"/>
    <w:rsid w:val="006F14EB"/>
    <w:rsid w:val="00714570"/>
    <w:rsid w:val="00726D28"/>
    <w:rsid w:val="0076561C"/>
    <w:rsid w:val="00766B6D"/>
    <w:rsid w:val="00781C3E"/>
    <w:rsid w:val="00791570"/>
    <w:rsid w:val="007A59BB"/>
    <w:rsid w:val="007B40FF"/>
    <w:rsid w:val="007E01D5"/>
    <w:rsid w:val="00800111"/>
    <w:rsid w:val="00826DEA"/>
    <w:rsid w:val="0084079F"/>
    <w:rsid w:val="00873417"/>
    <w:rsid w:val="008B4F06"/>
    <w:rsid w:val="008E4029"/>
    <w:rsid w:val="0090162C"/>
    <w:rsid w:val="00912851"/>
    <w:rsid w:val="00944C60"/>
    <w:rsid w:val="0095562F"/>
    <w:rsid w:val="00970A63"/>
    <w:rsid w:val="0097277D"/>
    <w:rsid w:val="00986C2C"/>
    <w:rsid w:val="009A5F11"/>
    <w:rsid w:val="00A211FF"/>
    <w:rsid w:val="00A526A9"/>
    <w:rsid w:val="00A61562"/>
    <w:rsid w:val="00A80AB1"/>
    <w:rsid w:val="00A832D1"/>
    <w:rsid w:val="00AA1E22"/>
    <w:rsid w:val="00AA2A98"/>
    <w:rsid w:val="00AE5C5E"/>
    <w:rsid w:val="00AE6AE7"/>
    <w:rsid w:val="00B47832"/>
    <w:rsid w:val="00B61606"/>
    <w:rsid w:val="00B87BB7"/>
    <w:rsid w:val="00BA10B0"/>
    <w:rsid w:val="00BB604C"/>
    <w:rsid w:val="00BC23B1"/>
    <w:rsid w:val="00BD5059"/>
    <w:rsid w:val="00BD56B0"/>
    <w:rsid w:val="00C25634"/>
    <w:rsid w:val="00C61E30"/>
    <w:rsid w:val="00C67DF3"/>
    <w:rsid w:val="00C83E3C"/>
    <w:rsid w:val="00CB5927"/>
    <w:rsid w:val="00CB6F60"/>
    <w:rsid w:val="00CC2274"/>
    <w:rsid w:val="00CE7873"/>
    <w:rsid w:val="00CF074F"/>
    <w:rsid w:val="00D07FD0"/>
    <w:rsid w:val="00D300EF"/>
    <w:rsid w:val="00D34D6F"/>
    <w:rsid w:val="00D47B99"/>
    <w:rsid w:val="00D57E12"/>
    <w:rsid w:val="00D63F75"/>
    <w:rsid w:val="00D72646"/>
    <w:rsid w:val="00DD7D1C"/>
    <w:rsid w:val="00DF405F"/>
    <w:rsid w:val="00E11DA9"/>
    <w:rsid w:val="00E341F3"/>
    <w:rsid w:val="00E57029"/>
    <w:rsid w:val="00EB0520"/>
    <w:rsid w:val="00EC0134"/>
    <w:rsid w:val="00ED2B93"/>
    <w:rsid w:val="00EF6751"/>
    <w:rsid w:val="00F06179"/>
    <w:rsid w:val="00F2142C"/>
    <w:rsid w:val="00F44232"/>
    <w:rsid w:val="00F47070"/>
    <w:rsid w:val="00FA1D1A"/>
    <w:rsid w:val="00FE6A65"/>
    <w:rsid w:val="00FF553D"/>
    <w:rsid w:val="00FF7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14B5F"/>
  <w15:docId w15:val="{961CD75D-E6DC-4786-BDBC-E2D11B70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323"/>
    <w:pPr>
      <w:spacing w:after="200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3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63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32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B4F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4F06"/>
    <w:pPr>
      <w:spacing w:after="160"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4F06"/>
    <w:rPr>
      <w:rFonts w:asciiTheme="minorHAnsi"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BD5059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D5059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BD5059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059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6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de Jesus Reyes Delgado</cp:lastModifiedBy>
  <cp:revision>51</cp:revision>
  <cp:lastPrinted>2019-10-24T19:34:00Z</cp:lastPrinted>
  <dcterms:created xsi:type="dcterms:W3CDTF">2022-02-16T15:50:00Z</dcterms:created>
  <dcterms:modified xsi:type="dcterms:W3CDTF">2024-02-08T21:40:00Z</dcterms:modified>
</cp:coreProperties>
</file>